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E" w:rsidRPr="00FB60D5" w:rsidRDefault="003F335D" w:rsidP="00FB60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B60D5">
        <w:rPr>
          <w:rFonts w:ascii="Times New Roman" w:hAnsi="Times New Roman" w:cs="Times New Roman"/>
          <w:b/>
          <w:sz w:val="36"/>
          <w:szCs w:val="36"/>
        </w:rPr>
        <w:t>Светоотражающие элементы.</w:t>
      </w:r>
    </w:p>
    <w:p w:rsidR="00857DB8" w:rsidRPr="00FB60D5" w:rsidRDefault="00857DB8" w:rsidP="00FB60D5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0D5">
        <w:rPr>
          <w:rFonts w:ascii="Times New Roman" w:hAnsi="Times New Roman" w:cs="Times New Roman"/>
          <w:sz w:val="36"/>
          <w:szCs w:val="36"/>
          <w:shd w:val="clear" w:color="auto" w:fill="FFFFFF"/>
        </w:rPr>
        <w:t>По статистике дорожно-транспортных происшествий в РФ из года в год на дорогах страны гибнет от 30 до 35 тысяч чел. и 270-280 тыс. человек получают ранения разной степени тяжести.</w:t>
      </w:r>
    </w:p>
    <w:p w:rsidR="00857DB8" w:rsidRPr="00FB60D5" w:rsidRDefault="00857DB8" w:rsidP="00FB60D5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0D5">
        <w:rPr>
          <w:rFonts w:ascii="Times New Roman" w:hAnsi="Times New Roman" w:cs="Times New Roman"/>
          <w:sz w:val="36"/>
          <w:szCs w:val="36"/>
          <w:shd w:val="clear" w:color="auto" w:fill="FFFFFF"/>
        </w:rPr>
        <w:t>Значительная часть пострадавших - пешеходы. Почти 90% наездов на пешеходов приходится на темное время суток или в условиях плохой видимости, когда водитель замечает пешехода в самый последний момент и не успевает затормозить.</w:t>
      </w:r>
    </w:p>
    <w:p w:rsidR="00857DB8" w:rsidRPr="00FB60D5" w:rsidRDefault="00857DB8" w:rsidP="00FB60D5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FB60D5">
        <w:rPr>
          <w:rFonts w:ascii="Times New Roman" w:hAnsi="Times New Roman" w:cs="Times New Roman"/>
          <w:sz w:val="36"/>
          <w:szCs w:val="36"/>
          <w:shd w:val="clear" w:color="auto" w:fill="FFFFFF"/>
        </w:rPr>
        <w:t>Присутствие световозвращающих элементов как у взрослых, так и у детей поможет значительно снизить дорожно-транспортный травматизм среди пешеходов.</w:t>
      </w:r>
    </w:p>
    <w:p w:rsidR="00FB60D5" w:rsidRDefault="00FB60D5" w:rsidP="00FB60D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B60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7DB8" w:rsidRPr="00FB60D5" w:rsidRDefault="00857DB8" w:rsidP="00FB60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60D5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  <w:r w:rsidR="00FB60D5">
        <w:rPr>
          <w:rFonts w:ascii="Times New Roman" w:hAnsi="Times New Roman" w:cs="Times New Roman"/>
          <w:sz w:val="36"/>
          <w:szCs w:val="36"/>
        </w:rPr>
        <w:t xml:space="preserve"> </w:t>
      </w:r>
      <w:r w:rsidRPr="00FB60D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Фликеры для пешеходов должны быть у всех детей в нашей школе.</w:t>
      </w:r>
    </w:p>
    <w:p w:rsidR="00DF58C0" w:rsidRPr="00FB60D5" w:rsidRDefault="00DF58C0" w:rsidP="00FB6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FB60D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Стань заметнее на дороге!</w:t>
      </w:r>
    </w:p>
    <w:p w:rsidR="00FB60D5" w:rsidRDefault="00FB60D5" w:rsidP="00FB60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58C0" w:rsidRPr="00FB60D5" w:rsidRDefault="00DF58C0" w:rsidP="00FB60D5">
      <w:pPr>
        <w:spacing w:after="0" w:line="240" w:lineRule="auto"/>
        <w:jc w:val="both"/>
        <w:outlineLvl w:val="0"/>
        <w:rPr>
          <w:noProof/>
          <w:sz w:val="36"/>
          <w:szCs w:val="36"/>
          <w:lang w:eastAsia="ru-RU"/>
        </w:rPr>
      </w:pPr>
      <w:r w:rsidRPr="00FB60D5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177C58F" wp14:editId="7AE2F243">
            <wp:simplePos x="0" y="0"/>
            <wp:positionH relativeFrom="margin">
              <wp:posOffset>-304800</wp:posOffset>
            </wp:positionH>
            <wp:positionV relativeFrom="paragraph">
              <wp:posOffset>1233170</wp:posOffset>
            </wp:positionV>
            <wp:extent cx="2524125" cy="2735580"/>
            <wp:effectExtent l="0" t="0" r="9525" b="7620"/>
            <wp:wrapSquare wrapText="bothSides"/>
            <wp:docPr id="7" name="Рисунок 7" descr="http://uchfilm.com/files/article_images/an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film.com/files/article_images/and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0D5">
        <w:rPr>
          <w:rFonts w:ascii="Times New Roman" w:eastAsia="Times New Roman" w:hAnsi="Times New Roman" w:cs="Times New Roman"/>
          <w:sz w:val="36"/>
          <w:szCs w:val="36"/>
          <w:lang w:eastAsia="ru-RU"/>
        </w:rPr>
        <w:t>Вряд ли найдется человек, который хочет попасть в ДТП. Однако большинство людей даже не задумываются о том, что можно сделать, чтобы повысить свои шансы на благополучное возвращение домой или прибытие на работу или учебу. А ведь в наших силах позаботиться об этом, увеличить шансы.</w:t>
      </w:r>
      <w:r w:rsidRPr="00FB60D5">
        <w:rPr>
          <w:noProof/>
          <w:sz w:val="36"/>
          <w:szCs w:val="36"/>
          <w:lang w:eastAsia="ru-RU"/>
        </w:rPr>
        <w:t xml:space="preserve"> </w:t>
      </w:r>
    </w:p>
    <w:p w:rsidR="00DF58C0" w:rsidRPr="00FB60D5" w:rsidRDefault="00DF58C0" w:rsidP="00FB60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F58C0" w:rsidRPr="00FB60D5" w:rsidRDefault="00DF58C0" w:rsidP="00FB60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36"/>
          <w:szCs w:val="36"/>
          <w:lang w:eastAsia="ru-RU"/>
        </w:rPr>
      </w:pPr>
      <w:r w:rsidRPr="00FB60D5">
        <w:rPr>
          <w:rFonts w:ascii="Times New Roman" w:eastAsia="Times New Roman" w:hAnsi="Times New Roman" w:cs="Times New Roman"/>
          <w:color w:val="2B2A29"/>
          <w:sz w:val="36"/>
          <w:szCs w:val="36"/>
          <w:lang w:eastAsia="ru-RU"/>
        </w:rPr>
        <w:t xml:space="preserve"> Ношение фликера снижает риск наезда на пешехода в темное время суток в 6-8 раз!</w:t>
      </w:r>
      <w:r w:rsidRPr="00FB60D5">
        <w:rPr>
          <w:noProof/>
          <w:sz w:val="36"/>
          <w:szCs w:val="36"/>
          <w:lang w:eastAsia="ru-RU"/>
        </w:rPr>
        <w:t xml:space="preserve"> </w:t>
      </w:r>
    </w:p>
    <w:p w:rsidR="00DF58C0" w:rsidRPr="00FB60D5" w:rsidRDefault="00DF58C0" w:rsidP="00FB60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36"/>
          <w:szCs w:val="36"/>
          <w:lang w:eastAsia="ru-RU"/>
        </w:rPr>
      </w:pPr>
      <w:r w:rsidRPr="00FB60D5">
        <w:rPr>
          <w:rFonts w:ascii="Times New Roman" w:eastAsia="Times New Roman" w:hAnsi="Times New Roman" w:cs="Times New Roman"/>
          <w:color w:val="2B2A29"/>
          <w:sz w:val="36"/>
          <w:szCs w:val="36"/>
          <w:lang w:eastAsia="ru-RU"/>
        </w:rPr>
        <w:t xml:space="preserve"> Можно прикрепить практически ко всему!</w:t>
      </w:r>
    </w:p>
    <w:p w:rsidR="00DF58C0" w:rsidRPr="00FB60D5" w:rsidRDefault="00DF58C0" w:rsidP="00FB60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B60D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А еще они прикольно светятся </w:t>
      </w:r>
      <w:r w:rsidR="00FB60D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</w:t>
      </w:r>
      <w:r w:rsidRPr="00FB60D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 дискотеках в ультрафиолете!</w:t>
      </w:r>
    </w:p>
    <w:p w:rsidR="003F335D" w:rsidRPr="00FB60D5" w:rsidRDefault="003F335D" w:rsidP="00FB60D5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3F335D" w:rsidRPr="00FB60D5" w:rsidSect="00FB60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A20"/>
    <w:multiLevelType w:val="multilevel"/>
    <w:tmpl w:val="74D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B95"/>
    <w:multiLevelType w:val="multilevel"/>
    <w:tmpl w:val="882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E536E"/>
    <w:multiLevelType w:val="multilevel"/>
    <w:tmpl w:val="BFE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01511"/>
    <w:multiLevelType w:val="multilevel"/>
    <w:tmpl w:val="B3E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B9"/>
    <w:rsid w:val="000066A9"/>
    <w:rsid w:val="003F335D"/>
    <w:rsid w:val="007F4AAE"/>
    <w:rsid w:val="008308BE"/>
    <w:rsid w:val="00857DB8"/>
    <w:rsid w:val="00970F1E"/>
    <w:rsid w:val="00BE73B9"/>
    <w:rsid w:val="00DF58C0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ВОЛОДЯ</cp:lastModifiedBy>
  <cp:revision>2</cp:revision>
  <dcterms:created xsi:type="dcterms:W3CDTF">2020-10-13T15:56:00Z</dcterms:created>
  <dcterms:modified xsi:type="dcterms:W3CDTF">2020-10-13T15:56:00Z</dcterms:modified>
</cp:coreProperties>
</file>