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BF" w:rsidRPr="00A601BF" w:rsidRDefault="00A601BF" w:rsidP="00A6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B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95A3F">
        <w:rPr>
          <w:rFonts w:ascii="Times New Roman" w:hAnsi="Times New Roman" w:cs="Times New Roman"/>
          <w:b/>
          <w:sz w:val="24"/>
          <w:szCs w:val="24"/>
        </w:rPr>
        <w:t xml:space="preserve">б объеме образовательной деятельности, финансовое обеспечение которой осуществляется </w:t>
      </w:r>
      <w:r w:rsidRPr="00A601BF">
        <w:rPr>
          <w:rFonts w:ascii="Times New Roman" w:hAnsi="Times New Roman" w:cs="Times New Roman"/>
          <w:b/>
          <w:sz w:val="24"/>
          <w:szCs w:val="24"/>
        </w:rPr>
        <w:t xml:space="preserve"> за счет бюджетных ассигнований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65"/>
        <w:gridCol w:w="1382"/>
        <w:gridCol w:w="1382"/>
        <w:gridCol w:w="1382"/>
      </w:tblGrid>
      <w:tr w:rsidR="00A601BF" w:rsidRPr="00A601BF" w:rsidTr="00F123FF">
        <w:tc>
          <w:tcPr>
            <w:tcW w:w="4395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контингента</w:t>
            </w:r>
          </w:p>
        </w:tc>
        <w:tc>
          <w:tcPr>
            <w:tcW w:w="1665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</w:tr>
      <w:tr w:rsidR="00A601BF" w:rsidRPr="00A601BF" w:rsidTr="00F123FF">
        <w:tc>
          <w:tcPr>
            <w:tcW w:w="4395" w:type="dxa"/>
          </w:tcPr>
          <w:p w:rsidR="00A601BF" w:rsidRPr="00A601BF" w:rsidRDefault="00A601B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5" w:type="dxa"/>
            <w:vAlign w:val="center"/>
          </w:tcPr>
          <w:p w:rsidR="00A601B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vAlign w:val="center"/>
          </w:tcPr>
          <w:p w:rsidR="00A601B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82" w:type="dxa"/>
            <w:vAlign w:val="center"/>
          </w:tcPr>
          <w:p w:rsidR="00A601B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dxa"/>
            <w:vAlign w:val="center"/>
          </w:tcPr>
          <w:p w:rsidR="00A601B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123FF" w:rsidRPr="00A601BF" w:rsidTr="00F123FF">
        <w:tc>
          <w:tcPr>
            <w:tcW w:w="4395" w:type="dxa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счет бюджетных ассигнований бюджета субъекта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</w:tc>
        <w:tc>
          <w:tcPr>
            <w:tcW w:w="1665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123FF" w:rsidRPr="00A601BF" w:rsidTr="00F123FF">
        <w:tc>
          <w:tcPr>
            <w:tcW w:w="4395" w:type="dxa"/>
          </w:tcPr>
          <w:p w:rsidR="00F123FF" w:rsidRPr="00A601BF" w:rsidRDefault="00F123FF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бюджетных ассигнований </w:t>
            </w: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665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18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123FF" w:rsidRPr="00A601BF" w:rsidTr="00F123FF">
        <w:tc>
          <w:tcPr>
            <w:tcW w:w="4395" w:type="dxa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классов/количество </w:t>
            </w:r>
            <w:proofErr w:type="gramStart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65" w:type="dxa"/>
            <w:vAlign w:val="center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F123FF" w:rsidRPr="00A601BF" w:rsidRDefault="00F123F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601BF" w:rsidRPr="00A601BF" w:rsidRDefault="00A601BF" w:rsidP="00A601BF"/>
    <w:p w:rsidR="007F5A72" w:rsidRDefault="007F5A72"/>
    <w:sectPr w:rsidR="007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4AA"/>
    <w:multiLevelType w:val="hybridMultilevel"/>
    <w:tmpl w:val="81E46BE8"/>
    <w:lvl w:ilvl="0" w:tplc="2CCCF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F"/>
    <w:rsid w:val="007F5A72"/>
    <w:rsid w:val="00A601BF"/>
    <w:rsid w:val="00B16386"/>
    <w:rsid w:val="00D20D6B"/>
    <w:rsid w:val="00D95A3F"/>
    <w:rsid w:val="00F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4</cp:revision>
  <dcterms:created xsi:type="dcterms:W3CDTF">2020-03-11T03:51:00Z</dcterms:created>
  <dcterms:modified xsi:type="dcterms:W3CDTF">2020-10-09T21:15:00Z</dcterms:modified>
</cp:coreProperties>
</file>