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A4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20" w:type="dxa"/>
          </w:tcPr>
          <w:p w:rsidR="00D725C2" w:rsidRPr="00D725C2" w:rsidRDefault="00A81D7C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7620" w:type="dxa"/>
          </w:tcPr>
          <w:p w:rsidR="00D725C2" w:rsidRP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5 класс –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D7C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  <w:p w:rsidR="00D725C2" w:rsidRP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6 класс –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  <w:p w:rsidR="00D725C2" w:rsidRP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7 класс –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D7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D725C2" w:rsidRP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8 класс – </w:t>
            </w:r>
            <w:r w:rsidR="00A81D7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A81D7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9 класс –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D7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A65D63" w:rsidRPr="00D725C2" w:rsidRDefault="00A65D63" w:rsidP="00A8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A81D7C">
              <w:rPr>
                <w:rFonts w:ascii="Times New Roman" w:hAnsi="Times New Roman" w:cs="Times New Roman"/>
                <w:sz w:val="24"/>
                <w:szCs w:val="24"/>
              </w:rPr>
              <w:t>272 часа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разработана на основе </w:t>
            </w:r>
          </w:p>
        </w:tc>
        <w:tc>
          <w:tcPr>
            <w:tcW w:w="7620" w:type="dxa"/>
          </w:tcPr>
          <w:p w:rsidR="00D725C2" w:rsidRDefault="00733033" w:rsidP="0073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Основной образовательной программы основного общего образования МБОУ «СОШ № 167»</w:t>
            </w:r>
          </w:p>
          <w:p w:rsidR="00733033" w:rsidRDefault="00733033" w:rsidP="0073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Федерального государственного образовательного стандарта основного общего образования, 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>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ержденного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</w:t>
            </w:r>
            <w:proofErr w:type="spellStart"/>
            <w:r w:rsidRPr="00176E21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декабря 2010 года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1897 (в актуальной редакции)</w:t>
            </w:r>
          </w:p>
          <w:p w:rsidR="00733033" w:rsidRPr="00733033" w:rsidRDefault="00733033" w:rsidP="0073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учетом Примерной основной образовательной программы основного общего образования (</w:t>
            </w:r>
            <w:proofErr w:type="gramStart"/>
            <w:r w:rsidRPr="00733033">
              <w:rPr>
                <w:rFonts w:ascii="Times New Roman" w:hAnsi="Times New Roman"/>
                <w:sz w:val="24"/>
                <w:szCs w:val="24"/>
                <w:lang w:eastAsia="ru-RU"/>
              </w:rPr>
              <w:t>одобрена</w:t>
            </w:r>
            <w:proofErr w:type="gramEnd"/>
            <w:r w:rsidRPr="0073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решением федерального учебно-методического объединения по общему образованию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33033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 № 1/15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3033">
              <w:rPr>
                <w:rFonts w:ascii="Times New Roman" w:hAnsi="Times New Roman"/>
                <w:sz w:val="24"/>
                <w:szCs w:val="24"/>
                <w:lang w:eastAsia="ru-RU"/>
              </w:rPr>
              <w:t>от 8 апреля 2015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620" w:type="dxa"/>
          </w:tcPr>
          <w:p w:rsidR="00D725C2" w:rsidRPr="00975BA1" w:rsidRDefault="00975BA1" w:rsidP="00A81D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BA1">
              <w:rPr>
                <w:rFonts w:ascii="Times New Roman" w:hAnsi="Times New Roman"/>
                <w:sz w:val="24"/>
                <w:szCs w:val="24"/>
              </w:rPr>
              <w:t>Целью реализации основной образовательной программы основного общего образования по предмету «</w:t>
            </w:r>
            <w:r w:rsidR="00A81D7C">
              <w:rPr>
                <w:rFonts w:ascii="Times New Roman" w:hAnsi="Times New Roman"/>
                <w:sz w:val="24"/>
                <w:szCs w:val="24"/>
              </w:rPr>
              <w:t>География</w:t>
            </w:r>
            <w:r w:rsidRPr="00975BA1">
              <w:rPr>
                <w:rFonts w:ascii="Times New Roman" w:hAnsi="Times New Roman"/>
                <w:sz w:val="24"/>
                <w:szCs w:val="24"/>
              </w:rPr>
              <w:t xml:space="preserve">» является </w:t>
            </w:r>
            <w:r w:rsidR="00A81D7C" w:rsidRPr="00A81D7C">
              <w:rPr>
                <w:rFonts w:ascii="Times New Roman" w:eastAsia="Times New Roman" w:hAnsi="Times New Roman"/>
                <w:sz w:val="24"/>
                <w:szCs w:val="24"/>
              </w:rPr>
              <w:t>обеспеч</w:t>
            </w:r>
            <w:r w:rsidR="00A81D7C">
              <w:rPr>
                <w:rFonts w:ascii="Times New Roman" w:eastAsia="Times New Roman" w:hAnsi="Times New Roman"/>
                <w:sz w:val="24"/>
                <w:szCs w:val="24"/>
              </w:rPr>
              <w:t>ение</w:t>
            </w:r>
            <w:r w:rsidR="00A81D7C" w:rsidRPr="00A81D7C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формировани</w:t>
            </w:r>
            <w:r w:rsidR="00A81D7C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A81D7C" w:rsidRPr="00A81D7C">
              <w:rPr>
                <w:rFonts w:ascii="Times New Roman" w:eastAsia="Times New Roman" w:hAnsi="Times New Roman"/>
                <w:sz w:val="24"/>
                <w:szCs w:val="24"/>
              </w:rPr>
              <w:t xml:space="preserve"> картографической грамотности, навыков применения географических знаний в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</w:t>
            </w:r>
            <w:r w:rsidR="00A81D7C">
              <w:rPr>
                <w:rFonts w:ascii="Times New Roman" w:eastAsia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620" w:type="dxa"/>
          </w:tcPr>
          <w:p w:rsidR="00A65D63" w:rsidRPr="00A81D7C" w:rsidRDefault="00A65D63" w:rsidP="00A81D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D7C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A81D7C" w:rsidRPr="00A81D7C" w:rsidRDefault="00A81D7C" w:rsidP="00A81D7C">
            <w:pPr>
              <w:jc w:val="both"/>
              <w:rPr>
                <w:sz w:val="24"/>
                <w:szCs w:val="24"/>
              </w:rPr>
            </w:pPr>
            <w:r w:rsidRPr="00A81D7C">
              <w:rPr>
                <w:rFonts w:ascii="Times New Roman" w:eastAsia="Times New Roman" w:hAnsi="Times New Roman"/>
                <w:sz w:val="24"/>
                <w:szCs w:val="24"/>
              </w:rPr>
              <w:t>- формировани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81D7C"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proofErr w:type="gramStart"/>
            <w:r w:rsidRPr="00A81D7C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81D7C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умения безопасно использовать учебное оборудование, проводить исследования, анализировать полученные результаты, представлять и научно ар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гументировать полученные выводы</w:t>
            </w:r>
          </w:p>
          <w:p w:rsidR="00A81D7C" w:rsidRPr="00A81D7C" w:rsidRDefault="00A81D7C" w:rsidP="00A81D7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1D7C">
              <w:rPr>
                <w:rFonts w:ascii="Times New Roman" w:eastAsia="Times New Roman" w:hAnsi="Times New Roman"/>
                <w:sz w:val="24"/>
                <w:szCs w:val="24"/>
              </w:rPr>
              <w:t>- развити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81D7C">
              <w:rPr>
                <w:rFonts w:ascii="Times New Roman" w:eastAsia="Times New Roman" w:hAnsi="Times New Roman"/>
                <w:sz w:val="24"/>
                <w:szCs w:val="24"/>
              </w:rPr>
              <w:t xml:space="preserve"> представлений о взаимосвязи естественных и общественных дисциплин, природы и общества в целом </w:t>
            </w:r>
          </w:p>
          <w:p w:rsidR="00A81D7C" w:rsidRPr="00A81D7C" w:rsidRDefault="00A81D7C" w:rsidP="00A81D7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1D7C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</w:t>
            </w:r>
            <w:r w:rsidRPr="00A81D7C">
              <w:rPr>
                <w:rFonts w:ascii="Times New Roman" w:eastAsia="Times New Roman" w:hAnsi="Times New Roman"/>
                <w:sz w:val="24"/>
                <w:szCs w:val="24"/>
              </w:rPr>
              <w:t>комплексн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  <w:r w:rsidRPr="00A81D7C">
              <w:rPr>
                <w:rFonts w:ascii="Times New Roman" w:eastAsia="Times New Roman" w:hAnsi="Times New Roman"/>
                <w:sz w:val="24"/>
                <w:szCs w:val="24"/>
              </w:rPr>
              <w:t xml:space="preserve"> подход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A81D7C">
              <w:rPr>
                <w:rFonts w:ascii="Times New Roman" w:eastAsia="Times New Roman" w:hAnsi="Times New Roman"/>
                <w:sz w:val="24"/>
                <w:szCs w:val="24"/>
              </w:rPr>
              <w:t xml:space="preserve"> к изучению географической среды в целом и ее пространственной дифференциации в условиях разных территорий и акваторий Земли </w:t>
            </w:r>
          </w:p>
          <w:p w:rsidR="00D725C2" w:rsidRPr="00A81D7C" w:rsidRDefault="00A81D7C" w:rsidP="00437C2C">
            <w:pPr>
              <w:jc w:val="both"/>
              <w:rPr>
                <w:sz w:val="24"/>
                <w:szCs w:val="24"/>
              </w:rPr>
            </w:pPr>
            <w:r w:rsidRPr="00A81D7C">
              <w:rPr>
                <w:rFonts w:ascii="Times New Roman" w:eastAsia="Times New Roman" w:hAnsi="Times New Roman"/>
                <w:sz w:val="24"/>
                <w:szCs w:val="24"/>
              </w:rPr>
              <w:t>- формировани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81D7C">
              <w:rPr>
                <w:rFonts w:ascii="Times New Roman" w:eastAsia="Times New Roman" w:hAnsi="Times New Roman"/>
                <w:sz w:val="24"/>
                <w:szCs w:val="24"/>
              </w:rPr>
              <w:t xml:space="preserve"> у обучающихся научного мировоззрения, освоения общенаучных методов (наблюдение, измерение, моделирование), освоени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81D7C">
              <w:rPr>
                <w:rFonts w:ascii="Times New Roman" w:eastAsia="Times New Roman" w:hAnsi="Times New Roman"/>
                <w:sz w:val="24"/>
                <w:szCs w:val="24"/>
              </w:rPr>
              <w:t xml:space="preserve"> практического применения научных знаний на </w:t>
            </w:r>
            <w:proofErr w:type="spellStart"/>
            <w:r w:rsidRPr="00A81D7C">
              <w:rPr>
                <w:rFonts w:ascii="Times New Roman" w:eastAsia="Times New Roman" w:hAnsi="Times New Roman"/>
                <w:sz w:val="24"/>
                <w:szCs w:val="24"/>
              </w:rPr>
              <w:t>межпредметных</w:t>
            </w:r>
            <w:proofErr w:type="spellEnd"/>
            <w:r w:rsidRPr="00A81D7C">
              <w:rPr>
                <w:rFonts w:ascii="Times New Roman" w:eastAsia="Times New Roman" w:hAnsi="Times New Roman"/>
                <w:sz w:val="24"/>
                <w:szCs w:val="24"/>
              </w:rPr>
              <w:t xml:space="preserve"> связях с предметами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20" w:type="dxa"/>
          </w:tcPr>
          <w:p w:rsidR="00D725C2" w:rsidRDefault="00733033" w:rsidP="0078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варианта:</w:t>
            </w:r>
          </w:p>
          <w:p w:rsidR="00733033" w:rsidRDefault="00733033" w:rsidP="0078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накопительная оценка за год, которая складывается из отметок за учебные четверти (среднее арифметическое по правилам округления)</w:t>
            </w:r>
          </w:p>
          <w:p w:rsidR="00733033" w:rsidRDefault="00733033" w:rsidP="0078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отдельная процедура по приказу директора</w:t>
            </w:r>
          </w:p>
          <w:p w:rsidR="0078587A" w:rsidRPr="00D725C2" w:rsidRDefault="00733033" w:rsidP="00BB5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BB50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B5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  <w:r w:rsidR="0078587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AF3879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 w:rsidR="0078587A">
              <w:rPr>
                <w:rFonts w:ascii="Times New Roman" w:hAnsi="Times New Roman" w:cs="Times New Roman"/>
                <w:sz w:val="24"/>
                <w:szCs w:val="24"/>
              </w:rPr>
              <w:t xml:space="preserve"> в 9 классе – </w:t>
            </w:r>
            <w:r w:rsidR="00AF387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37BBA" w:rsidTr="00D725C2">
        <w:tc>
          <w:tcPr>
            <w:tcW w:w="1951" w:type="dxa"/>
          </w:tcPr>
          <w:p w:rsidR="00A37BBA" w:rsidRDefault="00A37BBA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7620" w:type="dxa"/>
          </w:tcPr>
          <w:p w:rsidR="00A37BBA" w:rsidRPr="00193365" w:rsidRDefault="00AF3879" w:rsidP="007858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19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Е.М., Введенский Э.Л., Плешаков А.А. </w:t>
            </w:r>
            <w:r w:rsidR="0019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19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еография. 5 класс. – М: «Русское слово», 2014</w:t>
            </w:r>
          </w:p>
          <w:p w:rsidR="00AF3879" w:rsidRPr="00193365" w:rsidRDefault="00AF3879" w:rsidP="00AF3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19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Е.М., Алексеевский Н.И. География. 6 класс. – М: «Русское слово», 2015</w:t>
            </w:r>
          </w:p>
          <w:p w:rsidR="00AF3879" w:rsidRPr="00193365" w:rsidRDefault="00AF3879" w:rsidP="00AF3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19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Е.М., Алексеевский Н.И. География. 7 класс. – М: «Русское слово», 2017</w:t>
            </w:r>
          </w:p>
          <w:p w:rsidR="00AF3879" w:rsidRPr="00193365" w:rsidRDefault="00AF3879" w:rsidP="00AF3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Домогацких</w:t>
            </w:r>
            <w:proofErr w:type="spellEnd"/>
            <w:r w:rsidRPr="0019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Е.М., Алексеевский Н.И. География. 8 класс. – М: «Русское слово», 2018</w:t>
            </w:r>
          </w:p>
          <w:p w:rsidR="00AF3879" w:rsidRPr="00193365" w:rsidRDefault="00AF3879" w:rsidP="00AF3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19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Е.М., Алексеевский Н.И., Клюев Н.Н. География. 9 класс. – М: «Русское слово», 2016</w:t>
            </w:r>
          </w:p>
        </w:tc>
      </w:tr>
    </w:tbl>
    <w:p w:rsidR="00D725C2" w:rsidRPr="00D725C2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25C2" w:rsidRPr="00D72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C2"/>
    <w:rsid w:val="00193365"/>
    <w:rsid w:val="002C17A4"/>
    <w:rsid w:val="00437C2C"/>
    <w:rsid w:val="00733033"/>
    <w:rsid w:val="0078587A"/>
    <w:rsid w:val="00975BA1"/>
    <w:rsid w:val="00A37BBA"/>
    <w:rsid w:val="00A65D63"/>
    <w:rsid w:val="00A81D7C"/>
    <w:rsid w:val="00AF3879"/>
    <w:rsid w:val="00BB5048"/>
    <w:rsid w:val="00D725C2"/>
    <w:rsid w:val="00E5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2020-03-04T09:09:00Z</cp:lastPrinted>
  <dcterms:created xsi:type="dcterms:W3CDTF">2020-03-20T08:00:00Z</dcterms:created>
  <dcterms:modified xsi:type="dcterms:W3CDTF">2020-09-07T09:51:00Z</dcterms:modified>
</cp:coreProperties>
</file>